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93" w:rsidRPr="00CE5E6D" w:rsidRDefault="00566093" w:rsidP="00566093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E5E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301F4" wp14:editId="6DAED9E9">
            <wp:extent cx="495300" cy="638175"/>
            <wp:effectExtent l="0" t="0" r="0" b="9525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93" w:rsidRPr="00F8044C" w:rsidRDefault="00566093" w:rsidP="00566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СТАРОКОСТЯНТИНІВСЬКА МІСЬКА РАДА</w:t>
      </w:r>
    </w:p>
    <w:p w:rsidR="00566093" w:rsidRPr="00F8044C" w:rsidRDefault="00566093" w:rsidP="00566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ХМЕЛЬНИЦЬКОЇ ОБЛАСТІ</w:t>
      </w:r>
    </w:p>
    <w:p w:rsidR="00566093" w:rsidRPr="00F8044C" w:rsidRDefault="00566093" w:rsidP="00566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044C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566093" w:rsidRPr="00F8044C" w:rsidRDefault="00566093" w:rsidP="00566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Управління освіти</w:t>
      </w:r>
      <w:r w:rsidRPr="00F804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4CD0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</w:t>
      </w:r>
    </w:p>
    <w:p w:rsidR="00CC4CD0" w:rsidRPr="001037F3" w:rsidRDefault="00CC4CD0" w:rsidP="00CC4CD0">
      <w:pPr>
        <w:tabs>
          <w:tab w:val="left" w:pos="219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66"/>
        <w:gridCol w:w="3556"/>
        <w:gridCol w:w="260"/>
        <w:gridCol w:w="2518"/>
      </w:tblGrid>
      <w:tr w:rsidR="00326979" w:rsidRPr="00326979" w:rsidTr="00326979">
        <w:trPr>
          <w:trHeight w:val="480"/>
        </w:trPr>
        <w:tc>
          <w:tcPr>
            <w:tcW w:w="2966" w:type="dxa"/>
            <w:hideMark/>
          </w:tcPr>
          <w:p w:rsidR="00CC4CD0" w:rsidRPr="006F3895" w:rsidRDefault="002A144F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04.01.2021</w:t>
            </w:r>
            <w:r w:rsidR="009603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55" w:type="dxa"/>
            <w:hideMark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38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60" w:type="dxa"/>
          </w:tcPr>
          <w:p w:rsidR="00CC4CD0" w:rsidRPr="006F3895" w:rsidRDefault="00CC4CD0" w:rsidP="00326979">
            <w:pPr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hideMark/>
          </w:tcPr>
          <w:p w:rsidR="00CC4CD0" w:rsidRPr="00326979" w:rsidRDefault="00CC4CD0" w:rsidP="00326979">
            <w:pPr>
              <w:tabs>
                <w:tab w:val="left" w:pos="2198"/>
              </w:tabs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F2F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A14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CC4CD0" w:rsidRPr="00CC4CD0" w:rsidRDefault="00CC4CD0" w:rsidP="00B43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23F3" w:rsidRDefault="00C423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FC1F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конкурсу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</w:p>
    <w:p w:rsidR="00CC4CD0" w:rsidRPr="00AC2C89" w:rsidRDefault="003577F3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посаду </w:t>
      </w:r>
      <w:r w:rsidR="00B436E5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Старокостянтинівської </w:t>
      </w:r>
    </w:p>
    <w:p w:rsidR="00CC4CD0" w:rsidRPr="00AC2C89" w:rsidRDefault="00B436E5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CC4CD0"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C4CD0" w:rsidRPr="00AC2C89" w:rsidRDefault="00CC4CD0" w:rsidP="00CC4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6E5" w:rsidRPr="002A144F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Законом України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</w:t>
      </w:r>
      <w:r w:rsidR="0085425A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освіту», наказом</w:t>
      </w:r>
      <w:r w:rsidR="00CC4CD0" w:rsidRPr="00AC2C8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від 28 березня 2018 року № 291 «Про затвердження Типового положення про конкурс на посаду керівника державного, комунального закладу загальної середньої 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>освіти», рішення</w:t>
      </w:r>
      <w:r w:rsidR="00EA7DF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C4CD0" w:rsidRPr="00723B0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</w:t>
      </w:r>
      <w:r w:rsidR="00CC4CD0" w:rsidRPr="00CC4CD0">
        <w:rPr>
          <w:rFonts w:ascii="Times New Roman" w:hAnsi="Times New Roman" w:cs="Times New Roman"/>
          <w:sz w:val="28"/>
          <w:szCs w:val="28"/>
          <w:lang w:val="uk-UA"/>
        </w:rPr>
        <w:t>комітету Старокостянтинівської міської ради від 10 травня 2018 року № 139 «Про затвердження Положення про конкурс на посаду керівника комунального закладу загальної середньої освіти  міста Старокостянтинова»</w:t>
      </w:r>
      <w:r w:rsidR="001F6955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E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14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 від 28 грудня 2020 року №360/2020-р «Про скасування результатів засідання конкурсної комісії»,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B436E5" w:rsidRPr="00CC4CD0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436E5" w:rsidRPr="00CC4CD0" w:rsidRDefault="001E0F55" w:rsidP="001E0F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Провести повторний конкурс 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 директора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Оприлюднити </w:t>
      </w:r>
      <w:r w:rsidR="00AC2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та наказ 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A4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 та веб-сайті 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Затвердити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 для проведення</w:t>
      </w:r>
      <w:r w:rsidR="00DA76FD" w:rsidRP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DA76FD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:rsidR="00B436E5" w:rsidRPr="00CC4CD0" w:rsidRDefault="001E0F5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Конкурсній комісії:</w:t>
      </w:r>
    </w:p>
    <w:p w:rsidR="00B436E5" w:rsidRPr="00A440AE" w:rsidRDefault="00B436E5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 забезпечити прийом документів від </w:t>
      </w:r>
      <w:r w:rsidR="00444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осіб, які виявили бажання взяти участь у конкурсі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9D54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P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44CE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І-ІІІ ступенів 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444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63FA" w:rsidRPr="000751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="000363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A14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06.01.2021</w:t>
      </w:r>
      <w:r w:rsidR="000363FA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 до</w:t>
      </w:r>
      <w:r w:rsidR="004516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29</w:t>
      </w:r>
      <w:r w:rsidR="002A14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.01.2021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440AE" w:rsidRPr="00A440AE" w:rsidRDefault="00A440AE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="004516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01</w:t>
      </w:r>
      <w:r w:rsidR="002A14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="004516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2.2021р. до 03</w:t>
      </w:r>
      <w:r w:rsidR="002A14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="004516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2A14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.2021</w:t>
      </w:r>
      <w:r w:rsidR="00B436E5"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A440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9D541C" w:rsidRPr="00A440AE" w:rsidRDefault="0025052D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опрацювати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подані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претендентами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відповідні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установленим </w:t>
      </w:r>
      <w:r w:rsidR="009D541C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вимогам</w:t>
      </w:r>
      <w:r w:rsidR="00A440AE" w:rsidRP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116AC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прийняти рішення </w:t>
      </w:r>
      <w:r w:rsidR="00250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допуску претендентів до участі у конкурсі</w:t>
      </w:r>
      <w:r w:rsidR="000116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440AE" w:rsidRPr="00A440AE" w:rsidRDefault="000116AC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рішення про </w:t>
      </w:r>
      <w:r w:rsidR="00A440AE" w:rsidRPr="0001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недопущення до участі у конкурсі осіб, які подали не всі документи, необхідні для участі в конкурсі </w:t>
      </w:r>
      <w:r w:rsidR="00A440AE"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вимог законодавства, або подали документи після завершення строку їх подання;</w:t>
      </w:r>
    </w:p>
    <w:p w:rsidR="00A440AE" w:rsidRPr="001F6955" w:rsidRDefault="00A440AE" w:rsidP="00A440A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0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оприлюднити на веб-сайті управління освіти перелік осіб, яких допущено до участі у конкурсному відборі</w:t>
      </w:r>
      <w:r w:rsidR="001F69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1F6955" w:rsidRDefault="003225F1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09</w:t>
      </w:r>
      <w:r w:rsidR="00451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51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конкурсний відбір переможця конкурсу відповідно до Положення;</w:t>
      </w:r>
    </w:p>
    <w:p w:rsidR="000751F7" w:rsidRDefault="0096038D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изначити 10</w:t>
      </w:r>
      <w:r w:rsidR="00451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2.2021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переможця 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проведення конкурсу</w:t>
      </w:r>
      <w:r w:rsidR="000751F7" w:rsidRP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="000751F7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 w:rsidR="00250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6955" w:rsidRPr="00A440AE" w:rsidRDefault="00AC253F" w:rsidP="0049196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прилюднити 11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B5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 w:rsidR="00E24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результати конкурсу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веб-сайті управління освіти.</w:t>
      </w:r>
    </w:p>
    <w:p w:rsidR="000751F7" w:rsidRDefault="00610E4A" w:rsidP="00A440AE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освіти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440AE" w:rsidRDefault="003225F1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та забезпечити з 04</w:t>
      </w:r>
      <w:r w:rsidR="00451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.02.2021</w:t>
      </w:r>
      <w:r w:rsidR="00A4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4516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.02.2021</w:t>
      </w:r>
      <w:r w:rsid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r w:rsidR="00E33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кандидатів із загальноосв</w:t>
      </w:r>
      <w:r w:rsidR="0096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ітньою школою І-ІІІ ступенів № 1</w:t>
      </w:r>
      <w:r w:rsidR="001F6955" w:rsidRPr="001F69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його трудовим колективом та представниками батьківського самоврядування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751F7" w:rsidRDefault="001D29E0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ечити 09.02.2021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відеофіксацію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відеотрансляцію</w:t>
      </w:r>
      <w:proofErr w:type="spellEnd"/>
      <w:r w:rsidR="00970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конкурсного відбору;</w:t>
      </w:r>
    </w:p>
    <w:p w:rsidR="00B436E5" w:rsidRPr="009707F5" w:rsidRDefault="009707F5" w:rsidP="0049196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</w:t>
      </w:r>
      <w:r w:rsidR="003225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10.02.2021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відеозапис на своєму веб-сайті. </w:t>
      </w:r>
      <w:r w:rsidR="00075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436E5" w:rsidRPr="00CC4CD0" w:rsidRDefault="00610E4A" w:rsidP="00CC4C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436E5"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наказу залишаю за собою.</w:t>
      </w: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4F4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2C89" w:rsidRDefault="00734F4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>ьник управління освіти</w:t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1FB">
        <w:rPr>
          <w:rFonts w:ascii="Times New Roman" w:hAnsi="Times New Roman" w:cs="Times New Roman"/>
          <w:sz w:val="28"/>
          <w:szCs w:val="28"/>
          <w:lang w:val="uk-UA"/>
        </w:rPr>
        <w:tab/>
        <w:t>Анатолій ПАСІЧНИК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F2CB5" w:rsidRDefault="00FB06F6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</w:t>
      </w:r>
      <w:r w:rsidR="00AC2C89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управління освіти </w:t>
      </w:r>
    </w:p>
    <w:p w:rsidR="00AC2C89" w:rsidRDefault="00AC2C89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CA795A" w:rsidRPr="006F3895" w:rsidRDefault="003225F1" w:rsidP="006D14A7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04.01.2021 р. № 1</w:t>
      </w:r>
    </w:p>
    <w:p w:rsidR="00AC2C89" w:rsidRDefault="00AC2C89" w:rsidP="00CC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 конкурсної комісії</w:t>
      </w:r>
    </w:p>
    <w:p w:rsidR="006D14A7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</w:t>
      </w:r>
      <w:r w:rsidRPr="00DA7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посаду</w:t>
      </w:r>
      <w:r w:rsidR="00EA7D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</w:t>
      </w:r>
    </w:p>
    <w:p w:rsidR="00E2468E" w:rsidRDefault="00E2468E" w:rsidP="006D14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Старокостянтинівської</w:t>
      </w:r>
      <w:r w:rsidRPr="00CC4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І-ІІІ ступенів </w:t>
      </w:r>
      <w:r w:rsidR="001D3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:rsidR="006D14A7" w:rsidRDefault="006D14A7" w:rsidP="00E24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92"/>
        <w:gridCol w:w="426"/>
        <w:gridCol w:w="4677"/>
      </w:tblGrid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Пасічник Анатолій Панасович 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освіти, голова комісії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Феліксівна</w:t>
            </w:r>
          </w:p>
        </w:tc>
        <w:tc>
          <w:tcPr>
            <w:tcW w:w="426" w:type="dxa"/>
          </w:tcPr>
          <w:p w:rsidR="00E11E80" w:rsidRDefault="00E11E8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освіти, секретар комісії</w:t>
            </w:r>
          </w:p>
        </w:tc>
      </w:tr>
      <w:tr w:rsidR="00EF74AC" w:rsidTr="00A22E02">
        <w:tc>
          <w:tcPr>
            <w:tcW w:w="709" w:type="dxa"/>
          </w:tcPr>
          <w:p w:rsidR="00EF74AC" w:rsidRPr="003A40C9" w:rsidRDefault="00EF74AC" w:rsidP="00EF74A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 Лариса Миколаївна</w:t>
            </w:r>
          </w:p>
        </w:tc>
        <w:tc>
          <w:tcPr>
            <w:tcW w:w="426" w:type="dxa"/>
          </w:tcPr>
          <w:p w:rsidR="00EF74AC" w:rsidRPr="00E2468E" w:rsidRDefault="00EF74AC" w:rsidP="00EF74A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F74AC" w:rsidRDefault="00EF74AC" w:rsidP="00EF74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навчально-виховного комплексу «</w:t>
            </w:r>
            <w:r w:rsidRPr="00BC0E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Спеціалізована школа І ступеня, гімназія» імені Героя України Сергія Михайловича Бондарчука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Pr="00824075" w:rsidRDefault="00824075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</w:t>
            </w:r>
          </w:p>
        </w:tc>
        <w:tc>
          <w:tcPr>
            <w:tcW w:w="426" w:type="dxa"/>
          </w:tcPr>
          <w:p w:rsidR="00E11E80" w:rsidRPr="00E2468E" w:rsidRDefault="00E11E80" w:rsidP="00E11E8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11E80" w:rsidRDefault="00E11E8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спеціаліст-юрисконсульт</w:t>
            </w:r>
            <w:r w:rsidR="00EF7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</w:t>
            </w:r>
          </w:p>
        </w:tc>
      </w:tr>
      <w:tr w:rsidR="00E11E80" w:rsidTr="00A22E02">
        <w:tc>
          <w:tcPr>
            <w:tcW w:w="709" w:type="dxa"/>
          </w:tcPr>
          <w:p w:rsidR="00E11E80" w:rsidRPr="003A40C9" w:rsidRDefault="00E11E80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 Олена Володимирівна</w:t>
            </w:r>
          </w:p>
        </w:tc>
        <w:tc>
          <w:tcPr>
            <w:tcW w:w="426" w:type="dxa"/>
          </w:tcPr>
          <w:p w:rsidR="00E11E80" w:rsidRDefault="001D3920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E11E80" w:rsidRDefault="001D3920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</w:t>
            </w:r>
          </w:p>
        </w:tc>
      </w:tr>
      <w:tr w:rsidR="000741FB" w:rsidTr="00A22E02">
        <w:tc>
          <w:tcPr>
            <w:tcW w:w="709" w:type="dxa"/>
          </w:tcPr>
          <w:p w:rsidR="000741FB" w:rsidRPr="003A40C9" w:rsidRDefault="000741FB" w:rsidP="00E11E8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Максимівна</w:t>
            </w:r>
          </w:p>
        </w:tc>
        <w:tc>
          <w:tcPr>
            <w:tcW w:w="426" w:type="dxa"/>
          </w:tcPr>
          <w:p w:rsidR="000741FB" w:rsidRDefault="000741FB" w:rsidP="00E1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</w:tcPr>
          <w:p w:rsidR="000741FB" w:rsidRDefault="000741FB" w:rsidP="00E1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</w:t>
            </w:r>
          </w:p>
        </w:tc>
      </w:tr>
    </w:tbl>
    <w:p w:rsidR="00E2468E" w:rsidRDefault="00E2468E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6F6" w:rsidRDefault="00FB06F6" w:rsidP="00E2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E5D"/>
    <w:multiLevelType w:val="hybridMultilevel"/>
    <w:tmpl w:val="3650FCA0"/>
    <w:lvl w:ilvl="0" w:tplc="F61293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C9568B"/>
    <w:multiLevelType w:val="hybridMultilevel"/>
    <w:tmpl w:val="9C0632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D11178"/>
    <w:multiLevelType w:val="hybridMultilevel"/>
    <w:tmpl w:val="D0665312"/>
    <w:lvl w:ilvl="0" w:tplc="3B5A4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B80D58"/>
    <w:multiLevelType w:val="hybridMultilevel"/>
    <w:tmpl w:val="5AD04F10"/>
    <w:lvl w:ilvl="0" w:tplc="FED4A88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A641C5"/>
    <w:multiLevelType w:val="hybridMultilevel"/>
    <w:tmpl w:val="EF50943E"/>
    <w:lvl w:ilvl="0" w:tplc="EE4A45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EE632D8"/>
    <w:multiLevelType w:val="hybridMultilevel"/>
    <w:tmpl w:val="B0FC4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6859EA"/>
    <w:multiLevelType w:val="hybridMultilevel"/>
    <w:tmpl w:val="3E522AE2"/>
    <w:lvl w:ilvl="0" w:tplc="3B5A4B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45497D"/>
    <w:multiLevelType w:val="hybridMultilevel"/>
    <w:tmpl w:val="C1906A6C"/>
    <w:lvl w:ilvl="0" w:tplc="89981D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E7085"/>
    <w:multiLevelType w:val="hybridMultilevel"/>
    <w:tmpl w:val="FFAE5818"/>
    <w:lvl w:ilvl="0" w:tplc="EE4A454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1"/>
    <w:rsid w:val="000116AC"/>
    <w:rsid w:val="000363FA"/>
    <w:rsid w:val="000741FB"/>
    <w:rsid w:val="000751F7"/>
    <w:rsid w:val="000B5883"/>
    <w:rsid w:val="001037F3"/>
    <w:rsid w:val="001B7A3A"/>
    <w:rsid w:val="001D29E0"/>
    <w:rsid w:val="001D3920"/>
    <w:rsid w:val="001E0F55"/>
    <w:rsid w:val="001F6955"/>
    <w:rsid w:val="0025052D"/>
    <w:rsid w:val="002769DD"/>
    <w:rsid w:val="002A144F"/>
    <w:rsid w:val="002F3B10"/>
    <w:rsid w:val="003050D5"/>
    <w:rsid w:val="003225F1"/>
    <w:rsid w:val="00326979"/>
    <w:rsid w:val="00344F21"/>
    <w:rsid w:val="003577F3"/>
    <w:rsid w:val="003A40C9"/>
    <w:rsid w:val="003E35EE"/>
    <w:rsid w:val="003F2CB5"/>
    <w:rsid w:val="00444CE7"/>
    <w:rsid w:val="00451693"/>
    <w:rsid w:val="0049196D"/>
    <w:rsid w:val="00566093"/>
    <w:rsid w:val="005763E6"/>
    <w:rsid w:val="005825F6"/>
    <w:rsid w:val="00610E4A"/>
    <w:rsid w:val="006B5C10"/>
    <w:rsid w:val="006D14A7"/>
    <w:rsid w:val="006F3895"/>
    <w:rsid w:val="0071088C"/>
    <w:rsid w:val="00734F49"/>
    <w:rsid w:val="00776769"/>
    <w:rsid w:val="007D5721"/>
    <w:rsid w:val="00824075"/>
    <w:rsid w:val="00846BD6"/>
    <w:rsid w:val="0085425A"/>
    <w:rsid w:val="008E0F08"/>
    <w:rsid w:val="00903BA5"/>
    <w:rsid w:val="0096038D"/>
    <w:rsid w:val="009707F5"/>
    <w:rsid w:val="009D541C"/>
    <w:rsid w:val="00A22E02"/>
    <w:rsid w:val="00A40D52"/>
    <w:rsid w:val="00A440AE"/>
    <w:rsid w:val="00A470DB"/>
    <w:rsid w:val="00A65C47"/>
    <w:rsid w:val="00AC253F"/>
    <w:rsid w:val="00AC2C89"/>
    <w:rsid w:val="00AC470E"/>
    <w:rsid w:val="00B436E5"/>
    <w:rsid w:val="00BC194A"/>
    <w:rsid w:val="00C22A89"/>
    <w:rsid w:val="00C423F3"/>
    <w:rsid w:val="00CA795A"/>
    <w:rsid w:val="00CC4CD0"/>
    <w:rsid w:val="00CF2F9E"/>
    <w:rsid w:val="00D74613"/>
    <w:rsid w:val="00DA76FD"/>
    <w:rsid w:val="00E11E80"/>
    <w:rsid w:val="00E2468E"/>
    <w:rsid w:val="00E3399B"/>
    <w:rsid w:val="00E362C4"/>
    <w:rsid w:val="00E44B2B"/>
    <w:rsid w:val="00E92BD7"/>
    <w:rsid w:val="00EA7DFE"/>
    <w:rsid w:val="00EF74AC"/>
    <w:rsid w:val="00F168C5"/>
    <w:rsid w:val="00F62AF8"/>
    <w:rsid w:val="00FB06F6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072B-0D6B-4FCC-BC38-1787E303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6E5"/>
    <w:rPr>
      <w:b/>
      <w:bCs/>
    </w:rPr>
  </w:style>
  <w:style w:type="paragraph" w:styleId="a5">
    <w:name w:val="List Paragraph"/>
    <w:basedOn w:val="a"/>
    <w:uiPriority w:val="34"/>
    <w:qFormat/>
    <w:rsid w:val="00A440AE"/>
    <w:pPr>
      <w:ind w:left="720"/>
      <w:contextualSpacing/>
    </w:pPr>
  </w:style>
  <w:style w:type="table" w:styleId="a6">
    <w:name w:val="Table Grid"/>
    <w:basedOn w:val="a1"/>
    <w:uiPriority w:val="39"/>
    <w:rsid w:val="00E2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1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sr</cp:lastModifiedBy>
  <cp:revision>2</cp:revision>
  <cp:lastPrinted>2020-10-02T06:33:00Z</cp:lastPrinted>
  <dcterms:created xsi:type="dcterms:W3CDTF">2021-01-05T22:50:00Z</dcterms:created>
  <dcterms:modified xsi:type="dcterms:W3CDTF">2021-01-05T22:50:00Z</dcterms:modified>
</cp:coreProperties>
</file>